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23F2" w14:textId="68142857" w:rsidR="00986E36" w:rsidRPr="00986E36" w:rsidRDefault="00986E36" w:rsidP="001028C9">
      <w:r w:rsidRPr="00986E36">
        <w:t xml:space="preserve">Communiqué de presse | </w:t>
      </w:r>
      <w:r w:rsidR="00B17938">
        <w:t>2</w:t>
      </w:r>
      <w:r w:rsidR="00040116">
        <w:t>6</w:t>
      </w:r>
      <w:r w:rsidRPr="00986E36">
        <w:t xml:space="preserve"> novembre 202</w:t>
      </w:r>
      <w:r w:rsidR="00040116">
        <w:t>3</w:t>
      </w:r>
    </w:p>
    <w:p w14:paraId="0655D288" w14:textId="4B387EA4" w:rsidR="00986E36" w:rsidRPr="00986E36" w:rsidRDefault="00986E36" w:rsidP="001028C9">
      <w:r w:rsidRPr="00986E36">
        <w:t>Aux médias</w:t>
      </w:r>
    </w:p>
    <w:p w14:paraId="2CB49A2C" w14:textId="4889006D" w:rsidR="00830277" w:rsidRDefault="00830277" w:rsidP="001028C9">
      <w:pPr>
        <w:rPr>
          <w:rFonts w:eastAsiaTheme="majorEastAsia"/>
          <w:b/>
          <w:bCs/>
          <w:spacing w:val="-10"/>
          <w:kern w:val="28"/>
          <w:sz w:val="40"/>
          <w:szCs w:val="40"/>
        </w:rPr>
      </w:pPr>
      <w:r>
        <w:rPr>
          <w:rFonts w:eastAsiaTheme="majorEastAsia"/>
          <w:b/>
          <w:bCs/>
          <w:spacing w:val="-10"/>
          <w:kern w:val="28"/>
          <w:sz w:val="40"/>
          <w:szCs w:val="40"/>
        </w:rPr>
        <w:t>Nouvelle configuration et nouveau r</w:t>
      </w:r>
      <w:r w:rsidRPr="00830277">
        <w:rPr>
          <w:rFonts w:eastAsiaTheme="majorEastAsia"/>
          <w:b/>
          <w:bCs/>
          <w:spacing w:val="-10"/>
          <w:kern w:val="28"/>
          <w:sz w:val="40"/>
          <w:szCs w:val="40"/>
        </w:rPr>
        <w:t xml:space="preserve">ecord de </w:t>
      </w:r>
      <w:r>
        <w:rPr>
          <w:rFonts w:eastAsiaTheme="majorEastAsia"/>
          <w:b/>
          <w:bCs/>
          <w:spacing w:val="-10"/>
          <w:kern w:val="28"/>
          <w:sz w:val="40"/>
          <w:szCs w:val="40"/>
        </w:rPr>
        <w:t>f</w:t>
      </w:r>
      <w:r w:rsidRPr="00830277">
        <w:rPr>
          <w:rFonts w:eastAsiaTheme="majorEastAsia"/>
          <w:b/>
          <w:bCs/>
          <w:spacing w:val="-10"/>
          <w:kern w:val="28"/>
          <w:sz w:val="40"/>
          <w:szCs w:val="40"/>
        </w:rPr>
        <w:t xml:space="preserve">réquentation </w:t>
      </w:r>
      <w:r>
        <w:rPr>
          <w:rFonts w:eastAsiaTheme="majorEastAsia"/>
          <w:b/>
          <w:bCs/>
          <w:spacing w:val="-10"/>
          <w:kern w:val="28"/>
          <w:sz w:val="40"/>
          <w:szCs w:val="40"/>
        </w:rPr>
        <w:t>pour la 13</w:t>
      </w:r>
      <w:r w:rsidRPr="00830277">
        <w:rPr>
          <w:rFonts w:eastAsiaTheme="majorEastAsia"/>
          <w:b/>
          <w:bCs/>
          <w:spacing w:val="-10"/>
          <w:kern w:val="28"/>
          <w:sz w:val="40"/>
          <w:szCs w:val="40"/>
          <w:vertAlign w:val="superscript"/>
        </w:rPr>
        <w:t>ème</w:t>
      </w:r>
      <w:r>
        <w:rPr>
          <w:rFonts w:eastAsiaTheme="majorEastAsia"/>
          <w:b/>
          <w:bCs/>
          <w:spacing w:val="-10"/>
          <w:kern w:val="28"/>
          <w:sz w:val="40"/>
          <w:szCs w:val="40"/>
        </w:rPr>
        <w:t xml:space="preserve"> édition du </w:t>
      </w:r>
      <w:r w:rsidRPr="00830277">
        <w:rPr>
          <w:rFonts w:eastAsiaTheme="majorEastAsia"/>
          <w:b/>
          <w:bCs/>
          <w:spacing w:val="-10"/>
          <w:kern w:val="28"/>
          <w:sz w:val="40"/>
          <w:szCs w:val="40"/>
        </w:rPr>
        <w:t>Salon des Métiers et de la Formation Lausanne</w:t>
      </w:r>
      <w:r>
        <w:rPr>
          <w:rFonts w:eastAsiaTheme="majorEastAsia"/>
          <w:b/>
          <w:bCs/>
          <w:spacing w:val="-10"/>
          <w:kern w:val="28"/>
          <w:sz w:val="40"/>
          <w:szCs w:val="40"/>
        </w:rPr>
        <w:t>.</w:t>
      </w:r>
    </w:p>
    <w:p w14:paraId="334B1E0A" w14:textId="3EDF56F4" w:rsidR="0017077B" w:rsidRDefault="00830277" w:rsidP="00830277">
      <w:pPr>
        <w:rPr>
          <w:b/>
          <w:bCs/>
        </w:rPr>
      </w:pPr>
      <w:r w:rsidRPr="00830277">
        <w:rPr>
          <w:b/>
          <w:bCs/>
        </w:rPr>
        <w:t>Le Salon des Métiers et de la Formation Lausanne 2023 a fermé ses portes ce dimanche sur une édition couronnée de succès. Cette année, le salon a vu sa configuration évoluer avec deux halles distinctes, une initiative visant à offrir une expérience encore plus riche aux visiteurs. Malgré ce changement, l'enthousiasme du public n'a pas faibli, et un nouveau record de fréquentation a été battu.</w:t>
      </w:r>
    </w:p>
    <w:p w14:paraId="6CA9F025" w14:textId="667A8B03" w:rsidR="00830277" w:rsidRDefault="00830277" w:rsidP="00830277">
      <w:r>
        <w:t xml:space="preserve">Avec une </w:t>
      </w:r>
      <w:r w:rsidRPr="00032EB2">
        <w:t xml:space="preserve">augmentation de </w:t>
      </w:r>
      <w:r w:rsidR="00032EB2" w:rsidRPr="00032EB2">
        <w:t>3.8</w:t>
      </w:r>
      <w:r w:rsidRPr="00032EB2">
        <w:t>% par rap</w:t>
      </w:r>
      <w:r>
        <w:t xml:space="preserve">port à l'édition précédente, le Salon des Métiers et de la Formation Lausanne a accueilli </w:t>
      </w:r>
      <w:r w:rsidR="00032EB2">
        <w:t>48'942</w:t>
      </w:r>
      <w:r>
        <w:t xml:space="preserve"> visiteurs. Cette réussite témoigne de l'importance que revêt cet événement pour les élèves de 10</w:t>
      </w:r>
      <w:r w:rsidRPr="009B0542">
        <w:rPr>
          <w:vertAlign w:val="superscript"/>
        </w:rPr>
        <w:t>ème</w:t>
      </w:r>
      <w:r>
        <w:t xml:space="preserve"> et 11</w:t>
      </w:r>
      <w:r w:rsidRPr="009B0542">
        <w:rPr>
          <w:vertAlign w:val="superscript"/>
        </w:rPr>
        <w:t>ème</w:t>
      </w:r>
      <w:r>
        <w:t xml:space="preserve"> année, leurs parents, les enseignants, les conseillers en orientation, et tous ceux qui sont en quête d'informations sur les métiers et les formations.</w:t>
      </w:r>
    </w:p>
    <w:p w14:paraId="3D7EC5A5" w14:textId="4C7F2F51" w:rsidR="00C9373A" w:rsidRPr="00C9373A" w:rsidRDefault="00C9373A" w:rsidP="00830277">
      <w:pPr>
        <w:rPr>
          <w:b/>
          <w:bCs/>
        </w:rPr>
      </w:pPr>
      <w:r w:rsidRPr="00C9373A">
        <w:rPr>
          <w:b/>
          <w:bCs/>
        </w:rPr>
        <w:t>Toujours plus d'élèves inscrits avec leur classe</w:t>
      </w:r>
    </w:p>
    <w:p w14:paraId="483082FB" w14:textId="78700A14" w:rsidR="008F7229" w:rsidRDefault="00830277" w:rsidP="00830277">
      <w:r>
        <w:t>Les visiteurs ont pu explorer près de 500 offres de formations initiales, supérieures et continues, présentées par une centaine d'exposants. La diversité des possibilités de carrière et des formations proposées a suscité un vif intérêt chez les jeunes en fin de scolarité, qui ont été plus de 17'</w:t>
      </w:r>
      <w:r w:rsidR="008F7229">
        <w:t>3</w:t>
      </w:r>
      <w:r>
        <w:t>00 inscrits pour une visite avec leur enseignant</w:t>
      </w:r>
      <w:r w:rsidR="008F7229">
        <w:t xml:space="preserve">. </w:t>
      </w:r>
      <w:r w:rsidR="008F7229" w:rsidRPr="008F7229">
        <w:t>Cette progression est notamment liée à visite des élèves de l'Ecole de l'Accueil et de l'Ecole de Culture Générale, qui visitaient pour la première fois le salon avec leur classe.</w:t>
      </w:r>
    </w:p>
    <w:p w14:paraId="0E85CA87" w14:textId="388E5A71" w:rsidR="00C9373A" w:rsidRPr="00C9373A" w:rsidRDefault="00C9373A" w:rsidP="00830277">
      <w:pPr>
        <w:rPr>
          <w:b/>
          <w:bCs/>
        </w:rPr>
      </w:pPr>
      <w:r>
        <w:rPr>
          <w:b/>
          <w:bCs/>
        </w:rPr>
        <w:t>C</w:t>
      </w:r>
      <w:r w:rsidRPr="00C9373A">
        <w:rPr>
          <w:b/>
          <w:bCs/>
        </w:rPr>
        <w:t>hampionnats de métiers</w:t>
      </w:r>
      <w:r>
        <w:rPr>
          <w:b/>
          <w:bCs/>
        </w:rPr>
        <w:t xml:space="preserve"> </w:t>
      </w:r>
    </w:p>
    <w:p w14:paraId="6C06ACF2" w14:textId="1596904B" w:rsidR="00C9373A" w:rsidRDefault="00C9373A" w:rsidP="00C9373A">
      <w:r>
        <w:t>Cette édition a également été marquée par deux championnats de métiers captivants. Le championnat vaudois de Carrosserie</w:t>
      </w:r>
      <w:r w:rsidR="003A565A">
        <w:t xml:space="preserve"> </w:t>
      </w:r>
      <w:r>
        <w:t xml:space="preserve">a mis en avant les compétences exceptionnelles des jeunes talents, avec notamment les champions </w:t>
      </w:r>
      <w:r w:rsidR="00032EB2" w:rsidRPr="00032EB2">
        <w:t xml:space="preserve">Padial Sanchez Manuel </w:t>
      </w:r>
      <w:r>
        <w:t xml:space="preserve">de </w:t>
      </w:r>
      <w:r w:rsidR="00032EB2">
        <w:t xml:space="preserve">la </w:t>
      </w:r>
      <w:r w:rsidR="00032EB2" w:rsidRPr="00032EB2">
        <w:t xml:space="preserve">Carrosserie Emil </w:t>
      </w:r>
      <w:r w:rsidR="009B0542">
        <w:t>F</w:t>
      </w:r>
      <w:r w:rsidR="00032EB2" w:rsidRPr="00032EB2">
        <w:t>rey Crissier</w:t>
      </w:r>
      <w:r w:rsidR="009B0542">
        <w:t>,</w:t>
      </w:r>
      <w:r w:rsidR="00032EB2">
        <w:t xml:space="preserve"> pour les carrossiers peintres. E</w:t>
      </w:r>
      <w:r>
        <w:t xml:space="preserve">t </w:t>
      </w:r>
      <w:r w:rsidR="00032EB2" w:rsidRPr="00032EB2">
        <w:t xml:space="preserve">Castellanos Jhonel </w:t>
      </w:r>
      <w:r>
        <w:t xml:space="preserve">de l'entreprise </w:t>
      </w:r>
      <w:r w:rsidR="00032EB2" w:rsidRPr="00032EB2">
        <w:t>Carrosserie de la Côte</w:t>
      </w:r>
      <w:r w:rsidR="009B0542">
        <w:t xml:space="preserve"> à</w:t>
      </w:r>
      <w:r w:rsidR="00032EB2" w:rsidRPr="00032EB2">
        <w:t xml:space="preserve"> Crassier</w:t>
      </w:r>
      <w:r w:rsidR="009B0542">
        <w:t>,</w:t>
      </w:r>
      <w:r w:rsidR="00032EB2">
        <w:t xml:space="preserve"> pour les carrossiers tôliers</w:t>
      </w:r>
      <w:r>
        <w:t xml:space="preserve">. </w:t>
      </w:r>
    </w:p>
    <w:p w14:paraId="38CEB640" w14:textId="6CA244D1" w:rsidR="008A734C" w:rsidRDefault="00C9373A" w:rsidP="00C9373A">
      <w:r>
        <w:t xml:space="preserve">La finale du championnat vaudois des apprentis en boulangerie, pâtisserie et confiserie s'est déroulée avec </w:t>
      </w:r>
      <w:r w:rsidR="009811A0">
        <w:t>succès</w:t>
      </w:r>
      <w:r>
        <w:t xml:space="preserve">. Les dix finalistes, sélectionnés après des épreuves exigeantes, ont impressionné les visiteurs avec leurs créations. Parmi eux, </w:t>
      </w:r>
      <w:r w:rsidR="008A734C" w:rsidRPr="008A734C">
        <w:t>Laassili Schahrazade de la Boulangerie du Village à Leysin</w:t>
      </w:r>
      <w:r w:rsidR="008A734C">
        <w:t xml:space="preserve"> a remporté la première place pour l'o</w:t>
      </w:r>
      <w:r w:rsidR="008A734C" w:rsidRPr="008A734C">
        <w:t xml:space="preserve">rientation </w:t>
      </w:r>
      <w:r w:rsidR="008A734C">
        <w:t>b</w:t>
      </w:r>
      <w:r w:rsidR="008A734C" w:rsidRPr="008A734C">
        <w:t>oulangerie</w:t>
      </w:r>
      <w:r w:rsidR="009B0542">
        <w:t>-</w:t>
      </w:r>
      <w:r w:rsidR="008A734C">
        <w:t>p</w:t>
      </w:r>
      <w:r w:rsidR="008A734C" w:rsidRPr="008A734C">
        <w:t>âtisserie</w:t>
      </w:r>
      <w:r w:rsidR="008A734C">
        <w:t xml:space="preserve">. Et </w:t>
      </w:r>
      <w:r w:rsidR="008A734C" w:rsidRPr="008A734C">
        <w:t>Lola Elisa Savoy de la Confiserie Hedinger à Aigle</w:t>
      </w:r>
      <w:r w:rsidR="008A734C">
        <w:t xml:space="preserve"> pour l'orientation </w:t>
      </w:r>
      <w:r w:rsidR="009B0542">
        <w:t>p</w:t>
      </w:r>
      <w:r w:rsidR="008A734C">
        <w:t>âtisserie</w:t>
      </w:r>
      <w:r w:rsidR="009B0542">
        <w:t>-</w:t>
      </w:r>
      <w:r w:rsidR="008A734C">
        <w:t xml:space="preserve">confiserie. </w:t>
      </w:r>
    </w:p>
    <w:p w14:paraId="23F25893" w14:textId="08BB825B" w:rsidR="00C9373A" w:rsidRPr="00C9373A" w:rsidRDefault="00C9373A" w:rsidP="00C9373A">
      <w:pPr>
        <w:rPr>
          <w:b/>
          <w:bCs/>
        </w:rPr>
      </w:pPr>
      <w:r w:rsidRPr="00C9373A">
        <w:rPr>
          <w:b/>
          <w:bCs/>
        </w:rPr>
        <w:t>Des exposants satisfaits</w:t>
      </w:r>
    </w:p>
    <w:p w14:paraId="569EBBAF" w14:textId="68A9204A" w:rsidR="00A77A31" w:rsidRDefault="00C9373A" w:rsidP="00A77A31">
      <w:pPr>
        <w:rPr>
          <w:rFonts w:eastAsia="Times New Roman"/>
        </w:rPr>
      </w:pPr>
      <w:r w:rsidRPr="00A77A31">
        <w:t>"</w:t>
      </w:r>
      <w:r w:rsidR="00A77A31" w:rsidRPr="00A77A31">
        <w:t xml:space="preserve">Nous </w:t>
      </w:r>
      <w:r w:rsidR="00A77A31">
        <w:t xml:space="preserve">sommes heureux de la fréquentation du salon. En outre, nous </w:t>
      </w:r>
      <w:r w:rsidR="00A77A31" w:rsidRPr="00A77A31">
        <w:t xml:space="preserve">constatons que l'intérêt des élèves pour les métiers de l'industrie technique est plus marqué lorsqu'ils </w:t>
      </w:r>
      <w:r w:rsidR="00A77A31">
        <w:t>viennent</w:t>
      </w:r>
      <w:r w:rsidR="00A77A31" w:rsidRPr="00A77A31">
        <w:t xml:space="preserve"> avec leurs parents. </w:t>
      </w:r>
      <w:r w:rsidR="00A77A31">
        <w:t>Vu que notre</w:t>
      </w:r>
      <w:r w:rsidR="00A77A31" w:rsidRPr="00A77A31">
        <w:t xml:space="preserve"> branche fait face au risque de pénurie de main d'œuvre qualifiée, nous devons poursuivre nos efforts pour informer les jeunes </w:t>
      </w:r>
      <w:r w:rsidR="00A77A31">
        <w:t xml:space="preserve">des avantages de nos métiers." – Ignazio </w:t>
      </w:r>
      <w:r w:rsidR="00BC39CE" w:rsidRPr="00BC39CE">
        <w:t>Munafo</w:t>
      </w:r>
      <w:r w:rsidR="00A77A31">
        <w:t>, d</w:t>
      </w:r>
      <w:r w:rsidR="00A77A31">
        <w:rPr>
          <w:rFonts w:eastAsia="Times New Roman"/>
        </w:rPr>
        <w:t>irecteur du centre de formation du GIM.</w:t>
      </w:r>
    </w:p>
    <w:p w14:paraId="2431A054" w14:textId="73DAEE9C" w:rsidR="00781AA1" w:rsidRPr="00A77A31" w:rsidRDefault="00A77A31" w:rsidP="00781AA1">
      <w:pPr>
        <w:rPr>
          <w:rFonts w:ascii="Calibri" w:eastAsia="Times New Roman" w:hAnsi="Calibri" w:cs="Calibri"/>
        </w:rPr>
      </w:pPr>
      <w:r>
        <w:rPr>
          <w:rFonts w:eastAsia="Times New Roman"/>
        </w:rPr>
        <w:lastRenderedPageBreak/>
        <w:t xml:space="preserve">"Le salon s'est très bien déroulé cette année, de même que le championnat de métier. </w:t>
      </w:r>
      <w:r w:rsidR="00781AA1">
        <w:rPr>
          <w:rFonts w:eastAsia="Times New Roman"/>
        </w:rPr>
        <w:t>De manière générale, n</w:t>
      </w:r>
      <w:r>
        <w:rPr>
          <w:rFonts w:eastAsia="Times New Roman"/>
        </w:rPr>
        <w:t xml:space="preserve">ous constatons </w:t>
      </w:r>
      <w:r w:rsidR="00781AA1">
        <w:rPr>
          <w:rFonts w:eastAsia="Times New Roman"/>
        </w:rPr>
        <w:t>une bonne préparation des élèves en amont. Ils viennent avec des interrogations et des questions précises, ce qui permet de mieux les renseigner quant aux opportunités de carrières de notre branche." -  Stéphane Ayer, c</w:t>
      </w:r>
      <w:r w:rsidR="00781AA1" w:rsidRPr="00781AA1">
        <w:rPr>
          <w:rFonts w:eastAsia="Times New Roman"/>
        </w:rPr>
        <w:t>ommissaire professionnel en carrosserie</w:t>
      </w:r>
      <w:r w:rsidR="00C44B6D">
        <w:rPr>
          <w:rFonts w:eastAsia="Times New Roman"/>
        </w:rPr>
        <w:t>.</w:t>
      </w:r>
    </w:p>
    <w:p w14:paraId="27C305C0" w14:textId="629200CC" w:rsidR="00C9373A" w:rsidRDefault="00C9373A" w:rsidP="00C9373A">
      <w:pPr>
        <w:rPr>
          <w:b/>
          <w:bCs/>
        </w:rPr>
      </w:pPr>
      <w:r w:rsidRPr="00C9373A">
        <w:rPr>
          <w:b/>
          <w:bCs/>
        </w:rPr>
        <w:t xml:space="preserve">Une prochaine édition </w:t>
      </w:r>
      <w:r>
        <w:rPr>
          <w:b/>
          <w:bCs/>
        </w:rPr>
        <w:t>plus proche de la rentrée scolaire</w:t>
      </w:r>
    </w:p>
    <w:p w14:paraId="644AC95E" w14:textId="69B9C0A9" w:rsidR="00C9373A" w:rsidRDefault="00C9373A" w:rsidP="00C9373A">
      <w:r w:rsidRPr="00C9373A">
        <w:t>En 2024, le Salon des Métiers et de la Formation Lausanne marquera un grand changement en se tenant du mardi 1</w:t>
      </w:r>
      <w:r w:rsidRPr="009B0542">
        <w:rPr>
          <w:vertAlign w:val="superscript"/>
        </w:rPr>
        <w:t>er</w:t>
      </w:r>
      <w:r w:rsidRPr="00C9373A">
        <w:t xml:space="preserve"> au dimanche 6 octobre, avant de reprendre ses dates habituelles en novembre </w:t>
      </w:r>
      <w:r w:rsidR="009811A0">
        <w:t xml:space="preserve">(semaine 47), </w:t>
      </w:r>
      <w:r w:rsidRPr="00C9373A">
        <w:t>dès 202</w:t>
      </w:r>
      <w:r>
        <w:t xml:space="preserve">5. </w:t>
      </w:r>
    </w:p>
    <w:p w14:paraId="462EF5E2" w14:textId="72165DF6" w:rsidR="00DC7756" w:rsidRPr="0017077B" w:rsidRDefault="00DC7756" w:rsidP="001028C9">
      <w:pPr>
        <w:tabs>
          <w:tab w:val="left" w:pos="4962"/>
        </w:tabs>
        <w:spacing w:line="276" w:lineRule="auto"/>
        <w:rPr>
          <w:b/>
          <w:lang w:val="fr-FR"/>
        </w:rPr>
      </w:pPr>
      <w:r w:rsidRPr="0017077B">
        <w:rPr>
          <w:b/>
          <w:lang w:val="fr-FR"/>
        </w:rPr>
        <w:t>Partenaires importants</w:t>
      </w:r>
    </w:p>
    <w:p w14:paraId="56BD2C60" w14:textId="2FAD703C" w:rsidR="00B54B20" w:rsidRDefault="00B54B20" w:rsidP="001028C9">
      <w:pPr>
        <w:tabs>
          <w:tab w:val="left" w:pos="4962"/>
        </w:tabs>
        <w:spacing w:line="276" w:lineRule="auto"/>
        <w:rPr>
          <w:bCs/>
          <w:lang w:val="fr-FR"/>
        </w:rPr>
      </w:pPr>
      <w:r w:rsidRPr="00B54B20">
        <w:rPr>
          <w:bCs/>
          <w:lang w:val="fr-FR"/>
        </w:rPr>
        <w:t xml:space="preserve">Le salon est organisé par le Groupe d’intérêt pour l’information professionnelle (Giip) et par MCH Beaulieu Lausanne SA, avec le soutien </w:t>
      </w:r>
      <w:r w:rsidR="00BC0172">
        <w:rPr>
          <w:bCs/>
          <w:lang w:val="fr-FR"/>
        </w:rPr>
        <w:t xml:space="preserve">du </w:t>
      </w:r>
      <w:r w:rsidRPr="00B54B20">
        <w:rPr>
          <w:bCs/>
          <w:lang w:val="fr-FR"/>
        </w:rPr>
        <w:t>Département de l'enseignement et de la formation (DEF), de l’Etat de Vaud, du Secrétariat d’Etat à la formation, à la recherche et à l’innovation (SEFRI), de la Fédération Patronale Vaudoise (FPV), de la Fondation cantonale pour la formation professionnelle (FONPRO) ainsi que de ses partenaires médias La Région Nord vaudois, Riviera-Chablais, La Côte et LFM.</w:t>
      </w:r>
    </w:p>
    <w:p w14:paraId="0C669181" w14:textId="19B1D821" w:rsidR="0017077B" w:rsidRDefault="0017077B" w:rsidP="001028C9">
      <w:pPr>
        <w:tabs>
          <w:tab w:val="left" w:pos="4962"/>
        </w:tabs>
        <w:spacing w:line="276" w:lineRule="auto"/>
        <w:rPr>
          <w:bCs/>
          <w:lang w:val="fr-FR"/>
        </w:rPr>
      </w:pPr>
      <w:r>
        <w:rPr>
          <w:bCs/>
          <w:lang w:val="fr-FR"/>
        </w:rPr>
        <w:t xml:space="preserve"> </w:t>
      </w:r>
    </w:p>
    <w:p w14:paraId="749B9832" w14:textId="34DFBAF0" w:rsidR="0017077B" w:rsidRPr="00CD543A" w:rsidRDefault="0017077B" w:rsidP="001028C9">
      <w:pPr>
        <w:pBdr>
          <w:top w:val="single" w:sz="4" w:space="1" w:color="auto"/>
          <w:left w:val="single" w:sz="4" w:space="4" w:color="auto"/>
          <w:bottom w:val="single" w:sz="4" w:space="1" w:color="auto"/>
          <w:right w:val="single" w:sz="4" w:space="4" w:color="auto"/>
        </w:pBdr>
        <w:spacing w:line="276" w:lineRule="auto"/>
        <w:rPr>
          <w:b/>
        </w:rPr>
      </w:pPr>
      <w:r w:rsidRPr="00CD543A">
        <w:rPr>
          <w:b/>
        </w:rPr>
        <w:t xml:space="preserve">Rendez-vous du </w:t>
      </w:r>
      <w:r w:rsidR="00C9373A">
        <w:rPr>
          <w:b/>
        </w:rPr>
        <w:t>1</w:t>
      </w:r>
      <w:r w:rsidR="00C9373A" w:rsidRPr="00C9373A">
        <w:rPr>
          <w:b/>
          <w:vertAlign w:val="superscript"/>
        </w:rPr>
        <w:t>er</w:t>
      </w:r>
      <w:r w:rsidR="00C9373A">
        <w:rPr>
          <w:b/>
        </w:rPr>
        <w:t xml:space="preserve"> au 6 octobre</w:t>
      </w:r>
      <w:r w:rsidR="00793D31">
        <w:rPr>
          <w:b/>
        </w:rPr>
        <w:t xml:space="preserve"> 202</w:t>
      </w:r>
      <w:r w:rsidR="00C9373A">
        <w:rPr>
          <w:b/>
        </w:rPr>
        <w:t>4</w:t>
      </w:r>
      <w:r w:rsidRPr="00CD543A">
        <w:rPr>
          <w:b/>
        </w:rPr>
        <w:t xml:space="preserve"> pour la prochaine édition du Salon des Métiers et de la Formation Lausanne </w:t>
      </w:r>
    </w:p>
    <w:p w14:paraId="6D2F9BEF" w14:textId="6F73EF08" w:rsidR="00DC7756" w:rsidRPr="00B17938" w:rsidRDefault="00DC7756" w:rsidP="001028C9">
      <w:pPr>
        <w:tabs>
          <w:tab w:val="left" w:pos="4962"/>
        </w:tabs>
        <w:spacing w:line="276" w:lineRule="auto"/>
        <w:rPr>
          <w:b/>
          <w:color w:val="FF0000"/>
          <w:lang w:val="fr-FR"/>
        </w:rPr>
      </w:pPr>
    </w:p>
    <w:p w14:paraId="567E1A42" w14:textId="77777777" w:rsidR="00DC7756" w:rsidRPr="00793D31" w:rsidRDefault="00DC7756" w:rsidP="001028C9">
      <w:pPr>
        <w:spacing w:line="276" w:lineRule="auto"/>
        <w:rPr>
          <w:b/>
          <w:lang w:val="fr-FR"/>
        </w:rPr>
      </w:pPr>
      <w:r w:rsidRPr="00793D31">
        <w:rPr>
          <w:b/>
          <w:lang w:val="fr-FR"/>
        </w:rPr>
        <w:t>Contact pour les médias</w:t>
      </w:r>
    </w:p>
    <w:p w14:paraId="3EC22853" w14:textId="77777777" w:rsidR="00DC7756" w:rsidRPr="00793D31" w:rsidRDefault="00DC7756" w:rsidP="001028C9">
      <w:pPr>
        <w:spacing w:after="0" w:line="276" w:lineRule="auto"/>
      </w:pPr>
      <w:r w:rsidRPr="00793D31">
        <w:t xml:space="preserve">Diana Dreyfus | </w:t>
      </w:r>
      <w:r w:rsidRPr="00793D31">
        <w:rPr>
          <w:lang w:val="fr-FR"/>
        </w:rPr>
        <w:t>Responsable presse</w:t>
      </w:r>
      <w:r w:rsidRPr="00793D31">
        <w:t xml:space="preserve"> </w:t>
      </w:r>
    </w:p>
    <w:p w14:paraId="3991C388" w14:textId="37B2E6E7" w:rsidR="00DC7756" w:rsidRPr="00793D31" w:rsidRDefault="00DC7756" w:rsidP="001028C9">
      <w:pPr>
        <w:spacing w:after="0" w:line="276" w:lineRule="auto"/>
      </w:pPr>
      <w:r w:rsidRPr="00793D31">
        <w:t>MCH Beaulieu Lausanne SA | Rue de Sébeillon 9B</w:t>
      </w:r>
      <w:r w:rsidR="00320028">
        <w:t xml:space="preserve"> | </w:t>
      </w:r>
      <w:r w:rsidRPr="00793D31">
        <w:t>1004 Lausanne</w:t>
      </w:r>
    </w:p>
    <w:p w14:paraId="280707E8" w14:textId="77777777" w:rsidR="00DC7756" w:rsidRPr="00793D31" w:rsidRDefault="00DC7756" w:rsidP="001028C9">
      <w:pPr>
        <w:spacing w:after="0" w:line="276" w:lineRule="auto"/>
      </w:pPr>
      <w:r w:rsidRPr="00793D31">
        <w:t>Tél. +41 58 206 56 14 | Mobile +41 78 642 75 14</w:t>
      </w:r>
    </w:p>
    <w:p w14:paraId="30C71E68" w14:textId="77777777" w:rsidR="00DC7756" w:rsidRPr="00793D31" w:rsidRDefault="00BC39CE" w:rsidP="001028C9">
      <w:pPr>
        <w:spacing w:line="276" w:lineRule="auto"/>
        <w:rPr>
          <w:rStyle w:val="Hyperlink"/>
          <w:color w:val="auto"/>
        </w:rPr>
      </w:pPr>
      <w:hyperlink r:id="rId7" w:history="1">
        <w:r w:rsidR="00DC7756" w:rsidRPr="00793D31">
          <w:rPr>
            <w:rStyle w:val="Hyperlink"/>
            <w:color w:val="auto"/>
          </w:rPr>
          <w:t>diana.dreyfus@metiersformation.ch</w:t>
        </w:r>
      </w:hyperlink>
    </w:p>
    <w:p w14:paraId="5B5B92D9" w14:textId="77777777" w:rsidR="00DC7756" w:rsidRPr="00793D31" w:rsidRDefault="00DC7756" w:rsidP="001028C9">
      <w:pPr>
        <w:spacing w:after="0" w:line="276" w:lineRule="auto"/>
        <w:rPr>
          <w:b/>
        </w:rPr>
      </w:pPr>
      <w:r w:rsidRPr="00793D31">
        <w:rPr>
          <w:b/>
        </w:rPr>
        <w:t>Informations sur le Giip</w:t>
      </w:r>
    </w:p>
    <w:p w14:paraId="631D7435" w14:textId="77777777" w:rsidR="00DC7756" w:rsidRPr="00793D31" w:rsidRDefault="00DC7756" w:rsidP="001028C9">
      <w:pPr>
        <w:spacing w:after="0" w:line="276" w:lineRule="auto"/>
      </w:pPr>
      <w:r w:rsidRPr="00793D31">
        <w:t>Laurence Lambert | Présidente Giip</w:t>
      </w:r>
    </w:p>
    <w:p w14:paraId="7C000C3D" w14:textId="77777777" w:rsidR="00DC7756" w:rsidRPr="00793D31" w:rsidRDefault="00DC7756" w:rsidP="001028C9">
      <w:pPr>
        <w:spacing w:after="0" w:line="276" w:lineRule="auto"/>
      </w:pPr>
      <w:r w:rsidRPr="00793D31">
        <w:t xml:space="preserve">Tél. +41 21 313 44 11 | Mobile +41 79 559 03 39 </w:t>
      </w:r>
    </w:p>
    <w:p w14:paraId="28E26B16" w14:textId="77777777" w:rsidR="00DC7756" w:rsidRPr="00793D31" w:rsidRDefault="00BC39CE" w:rsidP="001028C9">
      <w:pPr>
        <w:spacing w:after="0" w:line="276" w:lineRule="auto"/>
        <w:rPr>
          <w:rStyle w:val="Hyperlink"/>
          <w:color w:val="auto"/>
        </w:rPr>
      </w:pPr>
      <w:hyperlink r:id="rId8" w:history="1">
        <w:r w:rsidR="00DC7756" w:rsidRPr="00793D31">
          <w:rPr>
            <w:rStyle w:val="Hyperlink"/>
            <w:color w:val="auto"/>
          </w:rPr>
          <w:t>llambert@jeuncomm.ch</w:t>
        </w:r>
      </w:hyperlink>
    </w:p>
    <w:p w14:paraId="1132E643" w14:textId="77777777" w:rsidR="00DC7756" w:rsidRPr="00793D31" w:rsidRDefault="00DC7756" w:rsidP="001028C9">
      <w:pPr>
        <w:pStyle w:val="Textkrper3"/>
        <w:spacing w:line="276" w:lineRule="auto"/>
        <w:ind w:right="0"/>
        <w:jc w:val="both"/>
        <w:rPr>
          <w:rFonts w:ascii="Arial" w:hAnsi="Arial" w:cs="Arial"/>
          <w:b w:val="0"/>
          <w:sz w:val="22"/>
          <w:szCs w:val="22"/>
          <w:lang w:val="fr-CH"/>
        </w:rPr>
      </w:pPr>
    </w:p>
    <w:p w14:paraId="68B865D0" w14:textId="77777777" w:rsidR="00DC7756" w:rsidRPr="00793D31" w:rsidRDefault="00DC7756" w:rsidP="001028C9">
      <w:pPr>
        <w:pStyle w:val="Textkrper3"/>
        <w:spacing w:line="276" w:lineRule="auto"/>
        <w:ind w:right="0"/>
        <w:jc w:val="both"/>
        <w:rPr>
          <w:rFonts w:ascii="Arial" w:hAnsi="Arial" w:cs="Arial"/>
          <w:sz w:val="22"/>
          <w:szCs w:val="22"/>
          <w:lang w:val="fr-CH"/>
        </w:rPr>
      </w:pPr>
      <w:r w:rsidRPr="00793D31">
        <w:rPr>
          <w:rFonts w:ascii="Arial" w:hAnsi="Arial" w:cs="Arial"/>
          <w:sz w:val="22"/>
          <w:szCs w:val="22"/>
          <w:lang w:val="fr-CH"/>
        </w:rPr>
        <w:t>Photos libres de droit</w:t>
      </w:r>
    </w:p>
    <w:p w14:paraId="5641A040" w14:textId="4D00F64C" w:rsidR="00DC7756" w:rsidRPr="00793D31" w:rsidRDefault="00DC7756" w:rsidP="001028C9">
      <w:pPr>
        <w:pStyle w:val="Textkrper3"/>
        <w:spacing w:line="276" w:lineRule="auto"/>
        <w:ind w:right="0"/>
        <w:rPr>
          <w:rFonts w:ascii="Arial" w:hAnsi="Arial" w:cs="Arial"/>
          <w:b w:val="0"/>
          <w:sz w:val="22"/>
          <w:szCs w:val="22"/>
          <w:u w:val="single"/>
          <w:lang w:val="fr-CH"/>
        </w:rPr>
      </w:pPr>
      <w:r w:rsidRPr="00793D31">
        <w:rPr>
          <w:rFonts w:ascii="Arial" w:hAnsi="Arial" w:cs="Arial"/>
          <w:b w:val="0"/>
          <w:sz w:val="22"/>
          <w:szCs w:val="22"/>
          <w:lang w:val="fr-CH"/>
        </w:rPr>
        <w:t xml:space="preserve">Des photos libres de droit sont téléchargeables sur : </w:t>
      </w:r>
      <w:hyperlink r:id="rId9" w:history="1">
        <w:r w:rsidRPr="00793D31">
          <w:rPr>
            <w:rStyle w:val="Hyperlink"/>
            <w:rFonts w:ascii="Arial" w:hAnsi="Arial" w:cs="Arial"/>
            <w:b w:val="0"/>
            <w:color w:val="auto"/>
            <w:sz w:val="22"/>
            <w:szCs w:val="22"/>
            <w:lang w:val="fr-CH"/>
          </w:rPr>
          <w:t>https://www.metiersformation.ch/fr/galeriedimages</w:t>
        </w:r>
      </w:hyperlink>
      <w:r w:rsidRPr="00793D31">
        <w:rPr>
          <w:rFonts w:ascii="Arial" w:hAnsi="Arial" w:cs="Arial"/>
          <w:b w:val="0"/>
          <w:sz w:val="22"/>
          <w:szCs w:val="22"/>
          <w:lang w:val="fr-CH"/>
        </w:rPr>
        <w:t xml:space="preserve"> </w:t>
      </w:r>
    </w:p>
    <w:sectPr w:rsidR="00DC7756" w:rsidRPr="00793D3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16FF7" w14:textId="77777777" w:rsidR="00765193" w:rsidRDefault="00765193" w:rsidP="00C20F58">
      <w:r>
        <w:separator/>
      </w:r>
    </w:p>
  </w:endnote>
  <w:endnote w:type="continuationSeparator" w:id="0">
    <w:p w14:paraId="78543A64" w14:textId="77777777" w:rsidR="00765193" w:rsidRDefault="00765193" w:rsidP="00C2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 w:name="MCH TheSans ExtraBold">
    <w:altName w:val="Calibri"/>
    <w:charset w:val="00"/>
    <w:family w:val="swiss"/>
    <w:pitch w:val="variable"/>
    <w:sig w:usb0="800000A7" w:usb1="00000040" w:usb2="00000000" w:usb3="00000000" w:csb0="00000001" w:csb1="00000000"/>
  </w:font>
  <w:font w:name="Oranda BT">
    <w:altName w:val="Times New Roman"/>
    <w:charset w:val="00"/>
    <w:family w:val="roman"/>
    <w:pitch w:val="variable"/>
    <w:sig w:usb0="800000A7" w:usb1="0000004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5B7E" w14:textId="77777777" w:rsidR="00C20F58" w:rsidRDefault="00C20F58" w:rsidP="00C20F58">
    <w:pPr>
      <w:pStyle w:val="Fuzeile"/>
      <w:rPr>
        <w:sz w:val="18"/>
        <w:szCs w:val="18"/>
      </w:rPr>
    </w:pPr>
    <w:r>
      <w:rPr>
        <w:sz w:val="18"/>
        <w:szCs w:val="18"/>
      </w:rPr>
      <w:t xml:space="preserve">MCH Beaulieu Lausanne SA </w:t>
    </w:r>
    <w:r w:rsidRPr="00C20F58">
      <w:rPr>
        <w:b/>
        <w:bCs/>
        <w:color w:val="00AEEF"/>
        <w:sz w:val="18"/>
        <w:szCs w:val="18"/>
      </w:rPr>
      <w:t>·</w:t>
    </w:r>
    <w:r>
      <w:rPr>
        <w:sz w:val="18"/>
        <w:szCs w:val="18"/>
      </w:rPr>
      <w:t xml:space="preserve"> </w:t>
    </w:r>
    <w:r w:rsidRPr="00C20F58">
      <w:rPr>
        <w:sz w:val="18"/>
        <w:szCs w:val="18"/>
      </w:rPr>
      <w:t>Rue de Sébeillon 9B</w:t>
    </w:r>
    <w:r>
      <w:rPr>
        <w:sz w:val="18"/>
        <w:szCs w:val="18"/>
      </w:rPr>
      <w:t xml:space="preserve"> </w:t>
    </w:r>
    <w:r w:rsidRPr="00C20F58">
      <w:rPr>
        <w:b/>
        <w:bCs/>
        <w:color w:val="00AEEF"/>
        <w:sz w:val="18"/>
        <w:szCs w:val="18"/>
      </w:rPr>
      <w:t>·</w:t>
    </w:r>
    <w:r w:rsidRPr="00C20F58">
      <w:rPr>
        <w:sz w:val="18"/>
        <w:szCs w:val="18"/>
      </w:rPr>
      <w:t xml:space="preserve"> 1004 Lausanne</w:t>
    </w:r>
  </w:p>
  <w:p w14:paraId="67D8CDFB" w14:textId="77777777" w:rsidR="00C20F58" w:rsidRPr="00C20F58" w:rsidRDefault="00C20F58" w:rsidP="00C20F58">
    <w:pPr>
      <w:pStyle w:val="Fuzeile"/>
      <w:rPr>
        <w:sz w:val="18"/>
        <w:szCs w:val="18"/>
        <w:lang w:val="en-US"/>
      </w:rPr>
    </w:pPr>
    <w:r w:rsidRPr="00C20F58">
      <w:rPr>
        <w:sz w:val="18"/>
        <w:szCs w:val="18"/>
        <w:lang w:val="en-US"/>
      </w:rPr>
      <w:t xml:space="preserve">Tél. +41 58 206 56 41 </w:t>
    </w:r>
    <w:r w:rsidRPr="00C20F58">
      <w:rPr>
        <w:b/>
        <w:bCs/>
        <w:color w:val="00AEEF"/>
        <w:sz w:val="18"/>
        <w:szCs w:val="18"/>
      </w:rPr>
      <w:t>·</w:t>
    </w:r>
    <w:r w:rsidRPr="00C20F58">
      <w:rPr>
        <w:sz w:val="18"/>
        <w:szCs w:val="18"/>
        <w:lang w:val="en-US"/>
      </w:rPr>
      <w:t xml:space="preserve"> Email info@metiersformation.ch </w:t>
    </w:r>
    <w:r w:rsidRPr="00C20F58">
      <w:rPr>
        <w:b/>
        <w:bCs/>
        <w:color w:val="00AEEF"/>
        <w:sz w:val="18"/>
        <w:szCs w:val="18"/>
      </w:rPr>
      <w:t>·</w:t>
    </w:r>
    <w:r w:rsidRPr="00C20F58">
      <w:rPr>
        <w:sz w:val="18"/>
        <w:szCs w:val="18"/>
        <w:lang w:val="en-US"/>
      </w:rPr>
      <w:t xml:space="preserve"> We</w:t>
    </w:r>
    <w:r>
      <w:rPr>
        <w:sz w:val="18"/>
        <w:szCs w:val="18"/>
        <w:lang w:val="en-US"/>
      </w:rPr>
      <w:t xml:space="preserve">b www.metiersformation.ch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D8DCB" w14:textId="77777777" w:rsidR="00765193" w:rsidRDefault="00765193" w:rsidP="00C20F58">
      <w:r>
        <w:separator/>
      </w:r>
    </w:p>
  </w:footnote>
  <w:footnote w:type="continuationSeparator" w:id="0">
    <w:p w14:paraId="75C70AEB" w14:textId="77777777" w:rsidR="00765193" w:rsidRDefault="00765193" w:rsidP="00C20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ED50E" w14:textId="77777777" w:rsidR="007E5F08" w:rsidRDefault="007E5F08" w:rsidP="00C20F58">
    <w:pPr>
      <w:pStyle w:val="Kopfzeile"/>
    </w:pPr>
    <w:r>
      <w:rPr>
        <w:noProof/>
      </w:rPr>
      <w:drawing>
        <wp:anchor distT="0" distB="0" distL="114300" distR="114300" simplePos="0" relativeHeight="251661312" behindDoc="0" locked="0" layoutInCell="1" allowOverlap="1" wp14:anchorId="2B84F1CB" wp14:editId="263CBF7B">
          <wp:simplePos x="0" y="0"/>
          <wp:positionH relativeFrom="column">
            <wp:posOffset>4215130</wp:posOffset>
          </wp:positionH>
          <wp:positionV relativeFrom="paragraph">
            <wp:posOffset>-497205</wp:posOffset>
          </wp:positionV>
          <wp:extent cx="1790700" cy="999131"/>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4974" cy="100151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B0F"/>
    <w:multiLevelType w:val="hybridMultilevel"/>
    <w:tmpl w:val="CCD6EC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4D97A27"/>
    <w:multiLevelType w:val="hybridMultilevel"/>
    <w:tmpl w:val="DFB261F2"/>
    <w:lvl w:ilvl="0" w:tplc="B9AA31F8">
      <w:start w:val="25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5C56B3B"/>
    <w:multiLevelType w:val="hybridMultilevel"/>
    <w:tmpl w:val="0F36E4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0932E1B"/>
    <w:multiLevelType w:val="hybridMultilevel"/>
    <w:tmpl w:val="0F7ED2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31855481">
    <w:abstractNumId w:val="3"/>
  </w:num>
  <w:num w:numId="2" w16cid:durableId="99449972">
    <w:abstractNumId w:val="2"/>
  </w:num>
  <w:num w:numId="3" w16cid:durableId="1118257776">
    <w:abstractNumId w:val="0"/>
  </w:num>
  <w:num w:numId="4" w16cid:durableId="814955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93"/>
    <w:rsid w:val="00032EB2"/>
    <w:rsid w:val="00040116"/>
    <w:rsid w:val="000B2405"/>
    <w:rsid w:val="001028C9"/>
    <w:rsid w:val="0017077B"/>
    <w:rsid w:val="00320028"/>
    <w:rsid w:val="00355800"/>
    <w:rsid w:val="003A565A"/>
    <w:rsid w:val="003B4DF1"/>
    <w:rsid w:val="004A40FB"/>
    <w:rsid w:val="004F00D2"/>
    <w:rsid w:val="00667FE0"/>
    <w:rsid w:val="00765193"/>
    <w:rsid w:val="00781AA1"/>
    <w:rsid w:val="00793D31"/>
    <w:rsid w:val="007E5F08"/>
    <w:rsid w:val="00820577"/>
    <w:rsid w:val="00830277"/>
    <w:rsid w:val="008459F9"/>
    <w:rsid w:val="0084678C"/>
    <w:rsid w:val="008A734C"/>
    <w:rsid w:val="008D5169"/>
    <w:rsid w:val="008F7229"/>
    <w:rsid w:val="009811A0"/>
    <w:rsid w:val="00986E36"/>
    <w:rsid w:val="009B0542"/>
    <w:rsid w:val="00A10F6A"/>
    <w:rsid w:val="00A13B9A"/>
    <w:rsid w:val="00A77A31"/>
    <w:rsid w:val="00AC2530"/>
    <w:rsid w:val="00AD28DB"/>
    <w:rsid w:val="00B17938"/>
    <w:rsid w:val="00B54B20"/>
    <w:rsid w:val="00BC0172"/>
    <w:rsid w:val="00BC39CE"/>
    <w:rsid w:val="00C20F58"/>
    <w:rsid w:val="00C44B6D"/>
    <w:rsid w:val="00C9373A"/>
    <w:rsid w:val="00CE61A5"/>
    <w:rsid w:val="00D14E04"/>
    <w:rsid w:val="00D41F82"/>
    <w:rsid w:val="00D441E1"/>
    <w:rsid w:val="00D461C1"/>
    <w:rsid w:val="00DC138D"/>
    <w:rsid w:val="00DC7756"/>
    <w:rsid w:val="00E15CC6"/>
    <w:rsid w:val="00E322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52886"/>
  <w15:chartTrackingRefBased/>
  <w15:docId w15:val="{99493F13-2E03-43CD-B5B8-9A7D34B1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0F58"/>
    <w:pPr>
      <w:jc w:val="both"/>
    </w:pPr>
    <w:rPr>
      <w:rFonts w:ascii="Arial" w:hAnsi="Arial" w:cs="Arial"/>
      <w:lang w:val="fr-CH"/>
    </w:rPr>
  </w:style>
  <w:style w:type="paragraph" w:styleId="berschrift1">
    <w:name w:val="heading 1"/>
    <w:basedOn w:val="Standard"/>
    <w:next w:val="Standard"/>
    <w:link w:val="berschrift1Zchn"/>
    <w:uiPriority w:val="9"/>
    <w:qFormat/>
    <w:rsid w:val="00C20F58"/>
    <w:pPr>
      <w:keepNext/>
      <w:keepLines/>
      <w:spacing w:before="240" w:after="0"/>
      <w:outlineLvl w:val="0"/>
    </w:pPr>
    <w:rPr>
      <w:rFonts w:eastAsiaTheme="majorEastAsia"/>
      <w:color w:val="00AEEF"/>
      <w:sz w:val="32"/>
      <w:szCs w:val="32"/>
    </w:rPr>
  </w:style>
  <w:style w:type="paragraph" w:styleId="berschrift2">
    <w:name w:val="heading 2"/>
    <w:basedOn w:val="Standard"/>
    <w:next w:val="Standard"/>
    <w:link w:val="berschrift2Zchn"/>
    <w:uiPriority w:val="9"/>
    <w:unhideWhenUsed/>
    <w:qFormat/>
    <w:rsid w:val="00C20F58"/>
    <w:pPr>
      <w:keepNext/>
      <w:keepLines/>
      <w:spacing w:before="40" w:after="0"/>
      <w:outlineLvl w:val="1"/>
    </w:pPr>
    <w:rPr>
      <w:rFonts w:eastAsiaTheme="majorEastAsia"/>
      <w:color w:val="00AEEF"/>
      <w:sz w:val="26"/>
      <w:szCs w:val="26"/>
    </w:rPr>
  </w:style>
  <w:style w:type="paragraph" w:styleId="berschrift3">
    <w:name w:val="heading 3"/>
    <w:basedOn w:val="Standard"/>
    <w:next w:val="Standard"/>
    <w:link w:val="berschrift3Zchn"/>
    <w:uiPriority w:val="9"/>
    <w:unhideWhenUsed/>
    <w:qFormat/>
    <w:rsid w:val="00C20F58"/>
    <w:pPr>
      <w:keepNext/>
      <w:keepLines/>
      <w:spacing w:before="40" w:after="0"/>
      <w:outlineLvl w:val="2"/>
    </w:pPr>
    <w:rPr>
      <w:rFonts w:eastAsiaTheme="majorEastAsia"/>
      <w:color w:val="00AEEF"/>
      <w:sz w:val="24"/>
      <w:szCs w:val="24"/>
    </w:rPr>
  </w:style>
  <w:style w:type="paragraph" w:styleId="berschrift4">
    <w:name w:val="heading 4"/>
    <w:basedOn w:val="Standard"/>
    <w:next w:val="Standard"/>
    <w:link w:val="berschrift4Zchn"/>
    <w:uiPriority w:val="9"/>
    <w:unhideWhenUsed/>
    <w:qFormat/>
    <w:rsid w:val="00C20F58"/>
    <w:pPr>
      <w:keepNext/>
      <w:keepLines/>
      <w:spacing w:before="40" w:after="0"/>
      <w:outlineLvl w:val="3"/>
    </w:pPr>
    <w:rPr>
      <w:rFonts w:eastAsiaTheme="majorEastAsia"/>
      <w:i/>
      <w:iCs/>
    </w:rPr>
  </w:style>
  <w:style w:type="paragraph" w:styleId="berschrift5">
    <w:name w:val="heading 5"/>
    <w:basedOn w:val="Standard"/>
    <w:next w:val="Standard"/>
    <w:link w:val="berschrift5Zchn"/>
    <w:uiPriority w:val="9"/>
    <w:unhideWhenUsed/>
    <w:qFormat/>
    <w:rsid w:val="00820577"/>
    <w:pPr>
      <w:keepNext/>
      <w:keepLines/>
      <w:spacing w:before="40" w:after="0"/>
      <w:outlineLvl w:val="4"/>
    </w:pPr>
    <w:rPr>
      <w:rFonts w:eastAsiaTheme="majorEastAsia"/>
    </w:rPr>
  </w:style>
  <w:style w:type="paragraph" w:styleId="berschrift6">
    <w:name w:val="heading 6"/>
    <w:basedOn w:val="Standard"/>
    <w:next w:val="Standard"/>
    <w:link w:val="berschrift6Zchn"/>
    <w:uiPriority w:val="9"/>
    <w:unhideWhenUsed/>
    <w:qFormat/>
    <w:rsid w:val="00820577"/>
    <w:pPr>
      <w:keepNext/>
      <w:keepLines/>
      <w:spacing w:before="40" w:after="0"/>
      <w:outlineLvl w:val="5"/>
    </w:pPr>
    <w:rPr>
      <w:rFonts w:eastAsiaTheme="maj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0F58"/>
    <w:rPr>
      <w:rFonts w:ascii="Arial" w:eastAsiaTheme="majorEastAsia" w:hAnsi="Arial" w:cs="Arial"/>
      <w:color w:val="00AEEF"/>
      <w:sz w:val="32"/>
      <w:szCs w:val="32"/>
      <w:lang w:val="fr-CH"/>
    </w:rPr>
  </w:style>
  <w:style w:type="paragraph" w:styleId="Titel">
    <w:name w:val="Title"/>
    <w:basedOn w:val="Standard"/>
    <w:next w:val="Standard"/>
    <w:link w:val="TitelZchn"/>
    <w:uiPriority w:val="10"/>
    <w:qFormat/>
    <w:rsid w:val="00C20F58"/>
    <w:pPr>
      <w:spacing w:after="0" w:line="240" w:lineRule="auto"/>
      <w:contextualSpacing/>
    </w:pPr>
    <w:rPr>
      <w:rFonts w:eastAsiaTheme="majorEastAsia"/>
      <w:b/>
      <w:bCs/>
      <w:spacing w:val="-10"/>
      <w:kern w:val="28"/>
      <w:sz w:val="56"/>
      <w:szCs w:val="56"/>
    </w:rPr>
  </w:style>
  <w:style w:type="character" w:customStyle="1" w:styleId="TitelZchn">
    <w:name w:val="Titel Zchn"/>
    <w:basedOn w:val="Absatz-Standardschriftart"/>
    <w:link w:val="Titel"/>
    <w:uiPriority w:val="10"/>
    <w:rsid w:val="00C20F58"/>
    <w:rPr>
      <w:rFonts w:ascii="Arial" w:eastAsiaTheme="majorEastAsia" w:hAnsi="Arial" w:cs="Arial"/>
      <w:b/>
      <w:bCs/>
      <w:spacing w:val="-10"/>
      <w:kern w:val="28"/>
      <w:sz w:val="56"/>
      <w:szCs w:val="56"/>
      <w:lang w:val="fr-CH"/>
    </w:rPr>
  </w:style>
  <w:style w:type="character" w:customStyle="1" w:styleId="berschrift2Zchn">
    <w:name w:val="Überschrift 2 Zchn"/>
    <w:basedOn w:val="Absatz-Standardschriftart"/>
    <w:link w:val="berschrift2"/>
    <w:uiPriority w:val="9"/>
    <w:rsid w:val="00C20F58"/>
    <w:rPr>
      <w:rFonts w:ascii="Arial" w:eastAsiaTheme="majorEastAsia" w:hAnsi="Arial" w:cs="Arial"/>
      <w:color w:val="00AEEF"/>
      <w:sz w:val="26"/>
      <w:szCs w:val="26"/>
      <w:lang w:val="fr-CH"/>
    </w:rPr>
  </w:style>
  <w:style w:type="character" w:customStyle="1" w:styleId="berschrift3Zchn">
    <w:name w:val="Überschrift 3 Zchn"/>
    <w:basedOn w:val="Absatz-Standardschriftart"/>
    <w:link w:val="berschrift3"/>
    <w:uiPriority w:val="9"/>
    <w:rsid w:val="00C20F58"/>
    <w:rPr>
      <w:rFonts w:ascii="Arial" w:eastAsiaTheme="majorEastAsia" w:hAnsi="Arial" w:cs="Arial"/>
      <w:color w:val="00AEEF"/>
      <w:sz w:val="24"/>
      <w:szCs w:val="24"/>
      <w:lang w:val="fr-CH"/>
    </w:rPr>
  </w:style>
  <w:style w:type="character" w:customStyle="1" w:styleId="berschrift4Zchn">
    <w:name w:val="Überschrift 4 Zchn"/>
    <w:basedOn w:val="Absatz-Standardschriftart"/>
    <w:link w:val="berschrift4"/>
    <w:uiPriority w:val="9"/>
    <w:rsid w:val="00C20F58"/>
    <w:rPr>
      <w:rFonts w:ascii="Arial" w:eastAsiaTheme="majorEastAsia" w:hAnsi="Arial" w:cs="Arial"/>
      <w:i/>
      <w:iCs/>
      <w:lang w:val="fr-CH"/>
    </w:rPr>
  </w:style>
  <w:style w:type="character" w:customStyle="1" w:styleId="berschrift5Zchn">
    <w:name w:val="Überschrift 5 Zchn"/>
    <w:basedOn w:val="Absatz-Standardschriftart"/>
    <w:link w:val="berschrift5"/>
    <w:uiPriority w:val="9"/>
    <w:rsid w:val="00820577"/>
    <w:rPr>
      <w:rFonts w:ascii="Kalinga" w:eastAsiaTheme="majorEastAsia" w:hAnsi="Kalinga" w:cs="Kalinga"/>
      <w:lang w:val="fr-CH"/>
    </w:rPr>
  </w:style>
  <w:style w:type="character" w:customStyle="1" w:styleId="berschrift6Zchn">
    <w:name w:val="Überschrift 6 Zchn"/>
    <w:basedOn w:val="Absatz-Standardschriftart"/>
    <w:link w:val="berschrift6"/>
    <w:uiPriority w:val="9"/>
    <w:rsid w:val="00820577"/>
    <w:rPr>
      <w:rFonts w:ascii="Kalinga" w:eastAsiaTheme="majorEastAsia" w:hAnsi="Kalinga" w:cs="Kalinga"/>
      <w:lang w:val="fr-CH"/>
    </w:rPr>
  </w:style>
  <w:style w:type="paragraph" w:styleId="Kopfzeile">
    <w:name w:val="header"/>
    <w:basedOn w:val="Standard"/>
    <w:link w:val="KopfzeileZchn"/>
    <w:uiPriority w:val="99"/>
    <w:unhideWhenUsed/>
    <w:rsid w:val="008205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0577"/>
    <w:rPr>
      <w:lang w:val="fr-CH"/>
    </w:rPr>
  </w:style>
  <w:style w:type="paragraph" w:styleId="Fuzeile">
    <w:name w:val="footer"/>
    <w:basedOn w:val="Standard"/>
    <w:link w:val="FuzeileZchn"/>
    <w:uiPriority w:val="99"/>
    <w:unhideWhenUsed/>
    <w:rsid w:val="008205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0577"/>
    <w:rPr>
      <w:lang w:val="fr-CH"/>
    </w:rPr>
  </w:style>
  <w:style w:type="character" w:styleId="Hyperlink">
    <w:name w:val="Hyperlink"/>
    <w:basedOn w:val="Absatz-Standardschriftart"/>
    <w:unhideWhenUsed/>
    <w:rsid w:val="00C20F58"/>
    <w:rPr>
      <w:color w:val="0563C1" w:themeColor="hyperlink"/>
      <w:u w:val="single"/>
    </w:rPr>
  </w:style>
  <w:style w:type="character" w:styleId="NichtaufgelsteErwhnung">
    <w:name w:val="Unresolved Mention"/>
    <w:basedOn w:val="Absatz-Standardschriftart"/>
    <w:uiPriority w:val="99"/>
    <w:semiHidden/>
    <w:unhideWhenUsed/>
    <w:rsid w:val="00C20F58"/>
    <w:rPr>
      <w:color w:val="605E5C"/>
      <w:shd w:val="clear" w:color="auto" w:fill="E1DFDD"/>
    </w:rPr>
  </w:style>
  <w:style w:type="paragraph" w:styleId="Textkrper3">
    <w:name w:val="Body Text 3"/>
    <w:basedOn w:val="Standard"/>
    <w:link w:val="Textkrper3Zchn"/>
    <w:rsid w:val="00DC7756"/>
    <w:pPr>
      <w:spacing w:after="0" w:line="240" w:lineRule="auto"/>
      <w:ind w:right="-2"/>
      <w:jc w:val="left"/>
    </w:pPr>
    <w:rPr>
      <w:rFonts w:ascii="MCH TheSans ExtraBold" w:eastAsia="Times New Roman" w:hAnsi="MCH TheSans ExtraBold" w:cs="Times New Roman"/>
      <w:b/>
      <w:sz w:val="24"/>
      <w:szCs w:val="20"/>
      <w:lang w:val="de-DE" w:eastAsia="de-CH"/>
    </w:rPr>
  </w:style>
  <w:style w:type="character" w:customStyle="1" w:styleId="Textkrper3Zchn">
    <w:name w:val="Textkörper 3 Zchn"/>
    <w:basedOn w:val="Absatz-Standardschriftart"/>
    <w:link w:val="Textkrper3"/>
    <w:rsid w:val="00DC7756"/>
    <w:rPr>
      <w:rFonts w:ascii="MCH TheSans ExtraBold" w:eastAsia="Times New Roman" w:hAnsi="MCH TheSans ExtraBold" w:cs="Times New Roman"/>
      <w:b/>
      <w:sz w:val="24"/>
      <w:szCs w:val="20"/>
      <w:lang w:val="de-DE" w:eastAsia="de-CH"/>
    </w:rPr>
  </w:style>
  <w:style w:type="character" w:styleId="BesuchterLink">
    <w:name w:val="FollowedHyperlink"/>
    <w:basedOn w:val="Absatz-Standardschriftart"/>
    <w:uiPriority w:val="99"/>
    <w:semiHidden/>
    <w:unhideWhenUsed/>
    <w:rsid w:val="00DC7756"/>
    <w:rPr>
      <w:color w:val="954F72" w:themeColor="followedHyperlink"/>
      <w:u w:val="single"/>
    </w:rPr>
  </w:style>
  <w:style w:type="paragraph" w:styleId="Listenabsatz">
    <w:name w:val="List Paragraph"/>
    <w:basedOn w:val="Standard"/>
    <w:uiPriority w:val="34"/>
    <w:qFormat/>
    <w:rsid w:val="00D441E1"/>
    <w:pPr>
      <w:spacing w:after="0" w:line="240" w:lineRule="auto"/>
      <w:ind w:left="720"/>
      <w:contextualSpacing/>
      <w:jc w:val="left"/>
    </w:pPr>
    <w:rPr>
      <w:rFonts w:ascii="Oranda BT" w:eastAsia="Times New Roman" w:hAnsi="Oranda BT" w:cs="Times New Roman"/>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540082">
      <w:bodyDiv w:val="1"/>
      <w:marLeft w:val="0"/>
      <w:marRight w:val="0"/>
      <w:marTop w:val="0"/>
      <w:marBottom w:val="0"/>
      <w:divBdr>
        <w:top w:val="none" w:sz="0" w:space="0" w:color="auto"/>
        <w:left w:val="none" w:sz="0" w:space="0" w:color="auto"/>
        <w:bottom w:val="none" w:sz="0" w:space="0" w:color="auto"/>
        <w:right w:val="none" w:sz="0" w:space="0" w:color="auto"/>
      </w:divBdr>
    </w:div>
    <w:div w:id="208071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mbert@jeuncomm.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ana.dreyfus@metiersformation.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tiersformation.ch/fr/galeriedima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4171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Dreyfus Diana</dc:creator>
  <cp:keywords/>
  <dc:description/>
  <cp:lastModifiedBy>Ciriello Patrizia</cp:lastModifiedBy>
  <cp:revision>11</cp:revision>
  <cp:lastPrinted>2022-11-20T14:30:00Z</cp:lastPrinted>
  <dcterms:created xsi:type="dcterms:W3CDTF">2023-11-25T15:11:00Z</dcterms:created>
  <dcterms:modified xsi:type="dcterms:W3CDTF">2023-11-28T08:45:00Z</dcterms:modified>
</cp:coreProperties>
</file>